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FE" w:rsidRDefault="00DC0BFE" w:rsidP="000F2A60">
      <w:pPr>
        <w:pStyle w:val="Default"/>
      </w:pPr>
      <w:r w:rsidRPr="00DC0BFE">
        <w:rPr>
          <w:noProof/>
          <w:lang w:eastAsia="ru-RU"/>
        </w:rPr>
        <w:drawing>
          <wp:inline distT="0" distB="0" distL="0" distR="0">
            <wp:extent cx="5940425" cy="8759610"/>
            <wp:effectExtent l="0" t="0" r="0" b="0"/>
            <wp:docPr id="1" name="Рисунок 1" descr="C:\Users\admin\Desktop\наши положения\par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parent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A60" w:rsidRDefault="000F2A60" w:rsidP="000F2A60">
      <w:pPr>
        <w:pStyle w:val="Default"/>
      </w:pPr>
      <w:bookmarkStart w:id="0" w:name="_GoBack"/>
      <w:bookmarkEnd w:id="0"/>
      <w:r w:rsidRPr="000F2A60">
        <w:lastRenderedPageBreak/>
        <w:t xml:space="preserve">3.8 Классный руководитель информирует заместителя директора по УР, ВР об итогах родительского собрания, о вопросах и проблемах, поднятых родителями на собрании, на следующий день после проведения собрания. </w:t>
      </w:r>
    </w:p>
    <w:p w:rsidR="000F2A60" w:rsidRPr="000F2A60" w:rsidRDefault="000F2A60" w:rsidP="000F2A60">
      <w:pPr>
        <w:pStyle w:val="Default"/>
      </w:pPr>
    </w:p>
    <w:p w:rsidR="000F2A60" w:rsidRPr="000F2A60" w:rsidRDefault="000F2A60" w:rsidP="000F2A60">
      <w:pPr>
        <w:pStyle w:val="Default"/>
      </w:pPr>
      <w:r w:rsidRPr="000F2A60">
        <w:rPr>
          <w:b/>
          <w:bCs/>
        </w:rPr>
        <w:t xml:space="preserve">4. Принципы проведения родительского собрания </w:t>
      </w:r>
    </w:p>
    <w:p w:rsidR="000F2A60" w:rsidRPr="000F2A60" w:rsidRDefault="000F2A60" w:rsidP="000F2A60">
      <w:pPr>
        <w:pStyle w:val="Default"/>
      </w:pPr>
    </w:p>
    <w:p w:rsidR="000F2A60" w:rsidRPr="000F2A60" w:rsidRDefault="000F2A60" w:rsidP="000F2A60">
      <w:pPr>
        <w:pStyle w:val="Default"/>
        <w:spacing w:after="27"/>
      </w:pPr>
      <w:r w:rsidRPr="000F2A60">
        <w:t xml:space="preserve">4.1 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 </w:t>
      </w:r>
    </w:p>
    <w:p w:rsidR="000F2A60" w:rsidRPr="000F2A60" w:rsidRDefault="000F2A60" w:rsidP="000F2A60">
      <w:pPr>
        <w:pStyle w:val="Default"/>
        <w:spacing w:after="27"/>
      </w:pPr>
      <w:r w:rsidRPr="000F2A60">
        <w:t xml:space="preserve">4.2 Родители на собрании должны чувствовать уважение к себе, быть уверенными в том, что бестактных разговоров не будет. </w:t>
      </w:r>
    </w:p>
    <w:p w:rsidR="000F2A60" w:rsidRPr="000F2A60" w:rsidRDefault="000F2A60" w:rsidP="000F2A60">
      <w:pPr>
        <w:pStyle w:val="Default"/>
      </w:pPr>
      <w:r w:rsidRPr="000F2A60">
        <w:t xml:space="preserve">4.3 У семьи и школы одни проблемы и заботы – это проблемы детей и забота о детях. Задача встреч родителей и учителей – искать совместные пути их решения. </w:t>
      </w:r>
    </w:p>
    <w:p w:rsidR="000F2A60" w:rsidRPr="000F2A60" w:rsidRDefault="000F2A60" w:rsidP="000F2A60">
      <w:pPr>
        <w:pStyle w:val="Default"/>
      </w:pPr>
    </w:p>
    <w:p w:rsidR="000F2A60" w:rsidRPr="000F2A60" w:rsidRDefault="000F2A60" w:rsidP="000F2A60">
      <w:pPr>
        <w:pStyle w:val="Default"/>
      </w:pPr>
      <w:r w:rsidRPr="000F2A60">
        <w:rPr>
          <w:b/>
          <w:bCs/>
        </w:rPr>
        <w:t>5. Виды и формы собрания</w:t>
      </w:r>
      <w:r w:rsidRPr="000F2A60">
        <w:t xml:space="preserve">. </w:t>
      </w:r>
    </w:p>
    <w:p w:rsidR="000F2A60" w:rsidRPr="000F2A60" w:rsidRDefault="000F2A60" w:rsidP="000F2A60">
      <w:pPr>
        <w:pStyle w:val="Default"/>
      </w:pPr>
      <w:r w:rsidRPr="000F2A60">
        <w:t xml:space="preserve">5.1. Виды родительских собраний: </w:t>
      </w:r>
    </w:p>
    <w:p w:rsidR="000F2A60" w:rsidRPr="000F2A60" w:rsidRDefault="00072524" w:rsidP="000F2A60">
      <w:pPr>
        <w:pStyle w:val="Default"/>
      </w:pPr>
      <w:r>
        <w:t>• общие  проводятся 2</w:t>
      </w:r>
      <w:r w:rsidR="000F2A60" w:rsidRPr="000F2A60">
        <w:t xml:space="preserve"> раз</w:t>
      </w:r>
      <w:r>
        <w:t>а</w:t>
      </w:r>
      <w:r w:rsidR="000F2A60" w:rsidRPr="000F2A60">
        <w:t xml:space="preserve"> в год — </w:t>
      </w:r>
      <w:r w:rsidRPr="000F2A60">
        <w:t xml:space="preserve">классные </w:t>
      </w:r>
      <w:r w:rsidR="000F2A60" w:rsidRPr="000F2A60">
        <w:t xml:space="preserve">в сентябре и по окончании четверти; </w:t>
      </w:r>
    </w:p>
    <w:p w:rsidR="000F2A60" w:rsidRPr="000F2A60" w:rsidRDefault="000F2A60" w:rsidP="000F2A60">
      <w:pPr>
        <w:pStyle w:val="Default"/>
      </w:pPr>
      <w:r w:rsidRPr="000F2A60">
        <w:t xml:space="preserve">• дифференцированные (специально приглашенная группа родителей); </w:t>
      </w:r>
    </w:p>
    <w:p w:rsidR="000F2A60" w:rsidRPr="000F2A60" w:rsidRDefault="000F2A60" w:rsidP="000F2A60">
      <w:pPr>
        <w:pStyle w:val="Default"/>
      </w:pPr>
      <w:r w:rsidRPr="000F2A60">
        <w:t xml:space="preserve">• собрания, периодичность которых определяется директором. </w:t>
      </w:r>
    </w:p>
    <w:p w:rsidR="000F2A60" w:rsidRPr="000F2A60" w:rsidRDefault="000F2A60" w:rsidP="000F2A60">
      <w:pPr>
        <w:pStyle w:val="Default"/>
      </w:pPr>
      <w:r w:rsidRPr="000F2A60">
        <w:t xml:space="preserve">5.2. Формы проведения собраний: </w:t>
      </w:r>
    </w:p>
    <w:p w:rsidR="000F2A60" w:rsidRPr="000F2A60" w:rsidRDefault="000F2A60" w:rsidP="000F2A60">
      <w:pPr>
        <w:pStyle w:val="Default"/>
      </w:pPr>
      <w:r w:rsidRPr="000F2A60">
        <w:t xml:space="preserve">• директивные - консультационные; </w:t>
      </w:r>
    </w:p>
    <w:p w:rsidR="000F2A60" w:rsidRPr="000F2A60" w:rsidRDefault="000F2A60" w:rsidP="000F2A60">
      <w:pPr>
        <w:pStyle w:val="Default"/>
      </w:pPr>
      <w:r w:rsidRPr="000F2A60">
        <w:t xml:space="preserve">• дискуссионные; </w:t>
      </w:r>
    </w:p>
    <w:p w:rsidR="000F2A60" w:rsidRPr="000F2A60" w:rsidRDefault="000F2A60" w:rsidP="000F2A60">
      <w:pPr>
        <w:pStyle w:val="Default"/>
      </w:pPr>
      <w:r w:rsidRPr="000F2A60">
        <w:t xml:space="preserve">• семинары; </w:t>
      </w:r>
    </w:p>
    <w:p w:rsidR="000F2A60" w:rsidRPr="000F2A60" w:rsidRDefault="000F2A60" w:rsidP="000F2A60">
      <w:pPr>
        <w:pStyle w:val="Default"/>
      </w:pPr>
      <w:r w:rsidRPr="000F2A60">
        <w:t xml:space="preserve">• клубные; </w:t>
      </w:r>
    </w:p>
    <w:p w:rsidR="000F2A60" w:rsidRPr="000F2A60" w:rsidRDefault="000F2A60" w:rsidP="000F2A60">
      <w:pPr>
        <w:rPr>
          <w:rFonts w:ascii="Times New Roman" w:hAnsi="Times New Roman" w:cs="Times New Roman"/>
          <w:sz w:val="24"/>
          <w:szCs w:val="24"/>
        </w:rPr>
      </w:pPr>
      <w:r w:rsidRPr="000F2A60">
        <w:rPr>
          <w:rFonts w:ascii="Times New Roman" w:hAnsi="Times New Roman" w:cs="Times New Roman"/>
          <w:sz w:val="24"/>
          <w:szCs w:val="24"/>
        </w:rPr>
        <w:t>• творческие встречи и отчеты.</w:t>
      </w:r>
    </w:p>
    <w:sectPr w:rsidR="000F2A60" w:rsidRPr="000F2A60" w:rsidSect="0051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A60"/>
    <w:rsid w:val="00072524"/>
    <w:rsid w:val="000B3AB7"/>
    <w:rsid w:val="000F2A60"/>
    <w:rsid w:val="0042682D"/>
    <w:rsid w:val="00514E69"/>
    <w:rsid w:val="00D42DDE"/>
    <w:rsid w:val="00DB538C"/>
    <w:rsid w:val="00DC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731A3-0273-4399-BA8F-459DE5D3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2A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2016-06-18T08:05:00Z</dcterms:created>
  <dcterms:modified xsi:type="dcterms:W3CDTF">2017-03-10T18:33:00Z</dcterms:modified>
</cp:coreProperties>
</file>